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highlight w:val="white"/>
          <w:rtl w:val="0"/>
        </w:rPr>
        <w:t xml:space="preserve">Celebra el mes del automovilismo deportivo con EDIFICE y el lanzamiento de un reloj inspirado en el deporte motor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720" w:firstLine="0"/>
        <w:jc w:val="both"/>
        <w:rPr>
          <w:rFonts w:ascii="Calibri" w:cs="Calibri" w:eastAsia="Calibri" w:hAnsi="Calibri"/>
          <w:i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El modelo EFV-640D cuenta con toques de diseño y estructura para soportar el uso en las pistas de carreras y añadir un estilo sofisticado a los outfits de los fanáticos del automovilismo.  </w:t>
      </w:r>
    </w:p>
    <w:p w:rsidR="00000000" w:rsidDel="00000000" w:rsidP="00000000" w:rsidRDefault="00000000" w:rsidRPr="00000000" w14:paraId="00000004">
      <w:pPr>
        <w:spacing w:line="240" w:lineRule="auto"/>
        <w:ind w:left="720" w:firstLine="0"/>
        <w:jc w:val="both"/>
        <w:rPr>
          <w:rFonts w:ascii="Calibri" w:cs="Calibri" w:eastAsia="Calibri" w:hAnsi="Calibri"/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Chile,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27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 de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julio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de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2023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—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En la intensidad de los circuitos automovilísticos, donde cada segundo cuenta y la precisión es esencial,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CASIO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ha encontrado una fuente de inspiración inigualable para su línea de relojes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Edifice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En el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Mes del Automovilismo Deportivo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la marca no sólo homenajea la velocidad y el rugido de los motores, sino que celebra la precisión, la innovación y la ingeniería que ocurre cada julio. Al igual que los pilotos confían en sus autos, los usuarios de Edifice confían en sus relojes. 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Esta es la esencia de Edifice: un tributo al vínculo eterno entre el hombre y la máquina, entre el tiempo y la velocidad. Su origen se encuentra en el homenaje que cada año coincide con el aniversario de uno de los mejores pilotos del automovilismo de todos los tiempos, el argentino Juan Manuel Fangio.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Acompañados de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diseños deportivos y elegantes, e ideas revolucionarias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Edifice es la marca de relojes analógicos de alta gama de CASIO que lleva la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máxima precisión y estilo a la muñeca de sus usuarios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Todos los relojes Edifice están equipados con una carcasa metálica maciza de gran calidad hecha de acero inoxidable y son resistentes al agua hasta 100 metros.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El nuevo modelo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sz w:val="22"/>
            <w:szCs w:val="22"/>
            <w:u w:val="single"/>
            <w:rtl w:val="0"/>
          </w:rPr>
          <w:t xml:space="preserve">EFV-640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refleja la esencia de la marca a través de un diseño clásico y compacto que evoca la fuerza y la robustez del deporte automovilístico, además de contar con un motivo inspirado en la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suspensión de los autos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 Fórmula 1. El acero inoxidable se utiliza como material de la carcasa y banda, que brinda además un estilo sofisticado y elegante al usuario, siendo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 testamento a la dedicación de Edifice a la excelencia y el amor por el automovilismo. 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lo largo de los años, Edifice ha forjado colaboraciones únicas y sorprendentes asociándose con los equipos más icónicos del deporte motor como: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sz w:val="22"/>
            <w:szCs w:val="22"/>
            <w:u w:val="single"/>
            <w:rtl w:val="0"/>
          </w:rPr>
          <w:t xml:space="preserve">Scuderia AlphaTauri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(equipo italiano de carreras de F1),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hyperlink r:id="rId9">
        <w:r w:rsidDel="00000000" w:rsidR="00000000" w:rsidRPr="00000000">
          <w:rPr>
            <w:rFonts w:ascii="Calibri" w:cs="Calibri" w:eastAsia="Calibri" w:hAnsi="Calibri"/>
            <w:b w:val="1"/>
            <w:sz w:val="22"/>
            <w:szCs w:val="22"/>
            <w:u w:val="single"/>
            <w:rtl w:val="0"/>
          </w:rPr>
          <w:t xml:space="preserve">Honda Racing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(equipo de carreras japonés de F1),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hyperlink r:id="rId10">
        <w:r w:rsidDel="00000000" w:rsidR="00000000" w:rsidRPr="00000000">
          <w:rPr>
            <w:rFonts w:ascii="Calibri" w:cs="Calibri" w:eastAsia="Calibri" w:hAnsi="Calibri"/>
            <w:b w:val="1"/>
            <w:sz w:val="22"/>
            <w:szCs w:val="22"/>
            <w:u w:val="single"/>
            <w:rtl w:val="0"/>
          </w:rPr>
          <w:t xml:space="preserve">Initial D y MF GHOST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(series de manga con temática de deportes motorizados, del autor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Shuichi Shigeno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) y </w:t>
      </w:r>
      <w:hyperlink r:id="rId11">
        <w:r w:rsidDel="00000000" w:rsidR="00000000" w:rsidRPr="00000000">
          <w:rPr>
            <w:rFonts w:ascii="Calibri" w:cs="Calibri" w:eastAsia="Calibri" w:hAnsi="Calibri"/>
            <w:b w:val="1"/>
            <w:sz w:val="22"/>
            <w:szCs w:val="22"/>
            <w:u w:val="single"/>
            <w:rtl w:val="0"/>
          </w:rPr>
          <w:t xml:space="preserve">TOM'S</w:t>
        </w:r>
      </w:hyperlink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(equipo de carreras japonés). Con estas alianzas, CASIO reafirma su compromiso con la velocidad y la precisión,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siendo la más reciente la establecida con la división de deportes de motor de Nissan, llamada </w:t>
      </w:r>
      <w:hyperlink r:id="rId12">
        <w:r w:rsidDel="00000000" w:rsidR="00000000" w:rsidRPr="00000000">
          <w:rPr>
            <w:rFonts w:ascii="Calibri" w:cs="Calibri" w:eastAsia="Calibri" w:hAnsi="Calibri"/>
            <w:b w:val="1"/>
            <w:sz w:val="22"/>
            <w:szCs w:val="22"/>
            <w:u w:val="single"/>
            <w:rtl w:val="0"/>
          </w:rPr>
          <w:t xml:space="preserve">NISMO</w:t>
        </w:r>
      </w:hyperlink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Edifice y su homenaje al deporte motor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El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automovilismo deportivo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 una disciplina llena de curiosidades y anécdotas, donde la precisión milimétrica y la velocidad se entrelazan en una danza continua. Edifice, a través de sus diversos modelos, logra captar esta esencia, creando relojes que son mucho más que simples instrumentos de medición del tiempo.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Las carreras de autos tienen una larga historia que se remonta al siglo XIX. La primera carrera de autos documentada tuvo lugar en Francia en 1894 y fue organizada por el diario francés Le Petit Journal. Desde entonces, las carreras de autos se han convertido en un deporte popular en todo el mundo.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Hoy, cuando los motores rugen y los relojes marquen el ritmo del día,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CASIO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festeja con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Edifice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y su contribución al mundo del automovilismo,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celebrando la velocidad, la precisión y la belleza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de un reloj que encapsula la esencia de la carrera. El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mes del Automovilismo Deportivo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es un momento para aplaudir la intersección de la tecnología, el deporte y la elegancia que representa Edifice.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Encuentra tu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Edifice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favorito en tiendas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CASIO,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tiendas departamentales y especializadas. Para mayor información visita el sitio de Casio Latinoamérica en </w:t>
      </w:r>
      <w:hyperlink r:id="rId13">
        <w:r w:rsidDel="00000000" w:rsidR="00000000" w:rsidRPr="00000000">
          <w:rPr>
            <w:rFonts w:ascii="Calibri" w:cs="Calibri" w:eastAsia="Calibri" w:hAnsi="Calibri"/>
            <w:sz w:val="22"/>
            <w:szCs w:val="22"/>
            <w:u w:val="single"/>
            <w:rtl w:val="0"/>
          </w:rPr>
          <w:t xml:space="preserve">casio-intl.com/latin/es/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y mantente conectado a través de Instagram en </w:t>
      </w:r>
      <w:hyperlink r:id="rId14">
        <w:r w:rsidDel="00000000" w:rsidR="00000000" w:rsidRPr="00000000">
          <w:rPr>
            <w:rFonts w:ascii="Calibri" w:cs="Calibri" w:eastAsia="Calibri" w:hAnsi="Calibri"/>
            <w:sz w:val="22"/>
            <w:szCs w:val="22"/>
            <w:u w:val="single"/>
            <w:rtl w:val="0"/>
          </w:rPr>
          <w:t xml:space="preserve">@edificelatam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Acerca de Casio Computer Co., Ltd. 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Roboto" w:cs="Roboto" w:eastAsia="Roboto" w:hAnsi="Roboto"/>
          <w:color w:val="202124"/>
          <w:sz w:val="19"/>
          <w:szCs w:val="19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Es uno de los líderes mundiales en productos de electrónica de consumo y soluciones tecnológicas para empresas. Desde su fundación en 1957, la compañía se ha esforzado por trabajar en su filosofía basada en la “creatividad y contribución” a través de la introducción de productos innovadores e imaginativos. Con presencia en más de 25 países ubicados en Asia, Norteamérica y Europa, cuenta con una plantilla conformada por más de 12 mil empleados alrededor del mundo. Su amplio portafolio de productos incluye: relojes, calculadoras, cámaras digitales, diccionarios electrónicos, rotuladores, instrumentos musicales, cajas registradoras, video proyectores profesionales, entre otros.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even"/>
      <w:footerReference r:id="rId17" w:type="default"/>
      <w:pgSz w:h="15840" w:w="1224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/2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[Type text]</w:t>
      <w:tab/>
      <w:t xml:space="preserve">[Type text]</w:t>
      <w:tab/>
      <w:t xml:space="preserve">[Type text]</w:t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center" w:leader="none" w:pos="4153"/>
        <w:tab w:val="right" w:leader="none" w:pos="8306"/>
      </w:tabs>
      <w:spacing w:after="0" w:before="0" w:line="276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[Type the document title]</w:t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center" w:leader="none" w:pos="4153"/>
        <w:tab w:val="right" w:leader="none" w:pos="8306"/>
      </w:tabs>
      <w:spacing w:after="0" w:before="0" w:line="276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[Type the date]</w:t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1895475</wp:posOffset>
          </wp:positionH>
          <wp:positionV relativeFrom="paragraph">
            <wp:posOffset>28582</wp:posOffset>
          </wp:positionV>
          <wp:extent cx="1694960" cy="526733"/>
          <wp:effectExtent b="0" l="0" r="0" t="0"/>
          <wp:wrapSquare wrapText="bothSides" distB="114300" distT="114300" distL="114300" distR="114300"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4960" cy="52673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br w:type="textWrapping"/>
    </w:r>
    <w:r w:rsidDel="00000000" w:rsidR="00000000" w:rsidRPr="00000000">
      <w:rPr>
        <w:rtl w:val="0"/>
      </w:rPr>
    </w:r>
  </w:p>
  <w:tbl>
    <w:tblPr>
      <w:tblStyle w:val="Table1"/>
      <w:tblW w:w="8640.0" w:type="dxa"/>
      <w:jc w:val="left"/>
      <w:tblInd w:w="108.0" w:type="dxa"/>
      <w:tblBorders>
        <w:top w:color="000000" w:space="0" w:sz="4" w:val="single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8640"/>
      <w:tblGridChange w:id="0">
        <w:tblGrid>
          <w:gridCol w:w="8640"/>
        </w:tblGrid>
      </w:tblGridChange>
    </w:tblGrid>
    <w:tr>
      <w:trPr>
        <w:cantSplit w:val="0"/>
        <w:trHeight w:val="100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2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rFonts w:ascii="Times" w:cs="Times" w:eastAsia="Times" w:hAnsi="Times"/>
      <w:b w:val="1"/>
      <w:sz w:val="27"/>
      <w:szCs w:val="27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rFonts w:ascii="Times" w:cs="Times" w:eastAsia="Times" w:hAnsi="Times"/>
      <w:b w:val="1"/>
      <w:sz w:val="27"/>
      <w:szCs w:val="27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rFonts w:ascii="Times" w:cs="Times" w:eastAsia="Times" w:hAnsi="Times"/>
      <w:b w:val="1"/>
      <w:sz w:val="27"/>
      <w:szCs w:val="27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rFonts w:ascii="Times" w:cs="Times" w:eastAsia="Times" w:hAnsi="Times"/>
      <w:b w:val="1"/>
      <w:sz w:val="27"/>
      <w:szCs w:val="27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rFonts w:ascii="Times" w:cs="Times" w:eastAsia="Times" w:hAnsi="Times"/>
      <w:b w:val="1"/>
      <w:sz w:val="27"/>
      <w:szCs w:val="27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rFonts w:ascii="Times" w:cs="Times" w:eastAsia="Times" w:hAnsi="Times"/>
      <w:b w:val="1"/>
      <w:sz w:val="27"/>
      <w:szCs w:val="27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rFonts w:ascii="Times" w:cs="Times" w:eastAsia="Times" w:hAnsi="Times"/>
      <w:b w:val="1"/>
      <w:sz w:val="27"/>
      <w:szCs w:val="27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rFonts w:ascii="Times" w:cs="Times" w:eastAsia="Times" w:hAnsi="Times"/>
      <w:b w:val="1"/>
      <w:sz w:val="27"/>
      <w:szCs w:val="27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rFonts w:ascii="Times" w:cs="Times" w:eastAsia="Times" w:hAnsi="Times"/>
      <w:b w:val="1"/>
      <w:sz w:val="27"/>
      <w:szCs w:val="27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rFonts w:ascii="Times" w:cs="Times" w:eastAsia="Times" w:hAnsi="Times"/>
      <w:b w:val="1"/>
      <w:sz w:val="27"/>
      <w:szCs w:val="27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rFonts w:ascii="Times" w:cs="Times" w:eastAsia="Times" w:hAnsi="Times"/>
      <w:b w:val="1"/>
      <w:sz w:val="27"/>
      <w:szCs w:val="27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rFonts w:ascii="Times" w:cs="Times" w:eastAsia="Times" w:hAnsi="Times"/>
      <w:b w:val="1"/>
      <w:sz w:val="27"/>
      <w:szCs w:val="27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rFonts w:ascii="Times" w:cs="Times" w:eastAsia="Times" w:hAnsi="Times"/>
      <w:b w:val="1"/>
      <w:sz w:val="27"/>
      <w:szCs w:val="27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rFonts w:ascii="Times" w:cs="Times" w:eastAsia="Times" w:hAnsi="Times"/>
      <w:b w:val="1"/>
      <w:sz w:val="27"/>
      <w:szCs w:val="27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rFonts w:ascii="Times" w:cs="Times" w:eastAsia="Times" w:hAnsi="Times"/>
      <w:b w:val="1"/>
      <w:sz w:val="27"/>
      <w:szCs w:val="27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Heading3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2"/>
    </w:pPr>
    <w:rPr>
      <w:rFonts w:ascii="Times" w:hAnsi="Times"/>
      <w:b w:val="1"/>
      <w:bCs w:val="1"/>
      <w:w w:val="100"/>
      <w:position w:val="-1"/>
      <w:sz w:val="27"/>
      <w:szCs w:val="27"/>
      <w:effect w:val="none"/>
      <w:vertAlign w:val="baseline"/>
      <w:cs w:val="0"/>
      <w:em w:val="none"/>
      <w:lang w:bidi="ar-SA" w:eastAsia="en-US" w:val="es-E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ucida Grande" w:cs="Lucida Grande" w:hAnsi="Lucida Grande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Lucida Grande" w:cs="Lucida Grande" w:hAnsi="Lucida Grande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CommentReference">
    <w:name w:val="Comment Reference"/>
    <w:next w:val="CommentReference"/>
    <w:autoRedefine w:val="0"/>
    <w:hidden w:val="0"/>
    <w:qFormat w:val="1"/>
    <w:rPr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CommentTextChar">
    <w:name w:val="Comment Text Char"/>
    <w:next w:val="CommentText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CommentSubject">
    <w:name w:val="Comment Subject"/>
    <w:basedOn w:val="CommentText"/>
    <w:next w:val="Comment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CommentSubjectChar">
    <w:name w:val="Comment Subject Char"/>
    <w:next w:val="CommentSubjectChar"/>
    <w:autoRedefine w:val="0"/>
    <w:hidden w:val="0"/>
    <w:qFormat w:val="0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PageNumber">
    <w:name w:val="Page Number"/>
    <w:next w:val="PageNumber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ext">
    <w:name w:val="text"/>
    <w:basedOn w:val="Normal"/>
    <w:next w:val="text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" w:hAnsi="Times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FollowedHyperlink">
    <w:name w:val="FollowedHyperlink"/>
    <w:next w:val="FollowedHyperlink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eading3Char">
    <w:name w:val="Heading 3 Char"/>
    <w:next w:val="Heading3Char"/>
    <w:autoRedefine w:val="0"/>
    <w:hidden w:val="0"/>
    <w:qFormat w:val="0"/>
    <w:rPr>
      <w:rFonts w:ascii="Times" w:hAnsi="Times"/>
      <w:b w:val="1"/>
      <w:bCs w:val="1"/>
      <w:w w:val="100"/>
      <w:position w:val="-1"/>
      <w:sz w:val="27"/>
      <w:szCs w:val="27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" w:hAnsi="Times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casio.com/mx/watches/edifice/partners/toms/" TargetMode="External"/><Relationship Id="rId10" Type="http://schemas.openxmlformats.org/officeDocument/2006/relationships/hyperlink" Target="https://www.casio.com/mx/watches/edifice/product.ECB-2000MFG-1A/" TargetMode="External"/><Relationship Id="rId13" Type="http://schemas.openxmlformats.org/officeDocument/2006/relationships/hyperlink" Target="https://www.casio-intl.com/latin/es/" TargetMode="External"/><Relationship Id="rId12" Type="http://schemas.openxmlformats.org/officeDocument/2006/relationships/hyperlink" Target="https://www.casio.com/intl/watches/edifice/product.EQS-930NIS-1A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asio.com/mx/watches/edifice/" TargetMode="External"/><Relationship Id="rId15" Type="http://schemas.openxmlformats.org/officeDocument/2006/relationships/header" Target="header2.xml"/><Relationship Id="rId14" Type="http://schemas.openxmlformats.org/officeDocument/2006/relationships/hyperlink" Target="https://www.instagram.com/edificelatam/?hl=en" TargetMode="External"/><Relationship Id="rId17" Type="http://schemas.openxmlformats.org/officeDocument/2006/relationships/footer" Target="footer1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casio.com/intl/watches/edifice/product.EFV-640D-1AV/" TargetMode="External"/><Relationship Id="rId8" Type="http://schemas.openxmlformats.org/officeDocument/2006/relationships/hyperlink" Target="https://www.casio.com/us/watches/edifice/product.ECB-10AT-1A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hV+uL8o/lQkOPsS0LJif7iZ9kQ==">CgMxLjA4AHIhMTZ0QmtWS3JFcDdFS2FYREZVQ0hVOWRxTW9OVmRyZFNE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2015-05-05T20:03:00Z</dcterms:created>
  <dc:creator>Gabriela Alvarado Vazquez Del Mercado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